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24D" w:rsidRDefault="00D7724D">
      <w:pPr>
        <w:pStyle w:val="210"/>
        <w:spacing w:line="250" w:lineRule="exact"/>
        <w:rPr>
          <w:rStyle w:val="211"/>
          <w:sz w:val="24"/>
        </w:rPr>
      </w:pPr>
    </w:p>
    <w:tbl>
      <w:tblPr>
        <w:tblW w:w="10174" w:type="dxa"/>
        <w:tblInd w:w="206" w:type="dxa"/>
        <w:tblLayout w:type="fixed"/>
        <w:tblLook w:val="00A0" w:firstRow="1" w:lastRow="0" w:firstColumn="1" w:lastColumn="0" w:noHBand="0" w:noVBand="0"/>
      </w:tblPr>
      <w:tblGrid>
        <w:gridCol w:w="5089"/>
        <w:gridCol w:w="5085"/>
      </w:tblGrid>
      <w:tr w:rsidR="00D7724D">
        <w:tc>
          <w:tcPr>
            <w:tcW w:w="5088" w:type="dxa"/>
          </w:tcPr>
          <w:p w:rsidR="00D7724D" w:rsidRDefault="00D7724D">
            <w:pPr>
              <w:spacing w:after="0"/>
              <w:rPr>
                <w:b/>
                <w:bCs/>
              </w:rPr>
            </w:pPr>
          </w:p>
        </w:tc>
        <w:tc>
          <w:tcPr>
            <w:tcW w:w="5085" w:type="dxa"/>
          </w:tcPr>
          <w:p w:rsidR="00D7724D" w:rsidRDefault="00D7724D">
            <w:pPr>
              <w:spacing w:after="0"/>
              <w:rPr>
                <w:b/>
                <w:bCs/>
              </w:rPr>
            </w:pPr>
          </w:p>
        </w:tc>
      </w:tr>
      <w:tr w:rsidR="00D7724D">
        <w:tc>
          <w:tcPr>
            <w:tcW w:w="5088" w:type="dxa"/>
          </w:tcPr>
          <w:p w:rsidR="00D7724D" w:rsidRDefault="00D7724D">
            <w:pPr>
              <w:spacing w:after="0"/>
              <w:rPr>
                <w:b/>
                <w:bCs/>
              </w:rPr>
            </w:pPr>
          </w:p>
        </w:tc>
        <w:tc>
          <w:tcPr>
            <w:tcW w:w="5085" w:type="dxa"/>
          </w:tcPr>
          <w:p w:rsidR="00D7724D" w:rsidRDefault="00D7724D">
            <w:pPr>
              <w:rPr>
                <w:rFonts w:ascii="XO Thames" w:hAnsi="XO Thames"/>
                <w:sz w:val="28"/>
              </w:rPr>
            </w:pPr>
          </w:p>
        </w:tc>
      </w:tr>
    </w:tbl>
    <w:p w:rsidR="00D7724D" w:rsidRDefault="00000000">
      <w:pPr>
        <w:pStyle w:val="a5"/>
        <w:tabs>
          <w:tab w:val="left" w:pos="9072"/>
        </w:tabs>
        <w:spacing w:after="0"/>
        <w:jc w:val="center"/>
        <w:rPr>
          <w:rStyle w:val="af5"/>
          <w:rFonts w:ascii="Times New Roman" w:hAnsi="Times New Roman"/>
          <w:color w:val="000000"/>
          <w:sz w:val="32"/>
        </w:rPr>
      </w:pPr>
      <w:r>
        <w:rPr>
          <w:noProof/>
        </w:rPr>
        <w:drawing>
          <wp:inline distT="0" distB="0" distL="0" distR="0">
            <wp:extent cx="3855720" cy="234696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724D" w:rsidRDefault="00000000">
      <w:pPr>
        <w:pStyle w:val="a5"/>
        <w:tabs>
          <w:tab w:val="left" w:pos="9072"/>
        </w:tabs>
        <w:spacing w:before="280" w:after="0" w:line="240" w:lineRule="auto"/>
        <w:jc w:val="center"/>
      </w:pPr>
      <w:r>
        <w:rPr>
          <w:rStyle w:val="af5"/>
          <w:rFonts w:ascii="Times New Roman" w:hAnsi="Times New Roman"/>
          <w:color w:val="000000"/>
          <w:sz w:val="32"/>
          <w:szCs w:val="32"/>
        </w:rPr>
        <w:t>ПОЛОЖЕНИЕ</w:t>
      </w:r>
    </w:p>
    <w:p w:rsidR="00D7724D" w:rsidRDefault="00000000">
      <w:pPr>
        <w:pStyle w:val="a5"/>
        <w:spacing w:before="280" w:after="0" w:line="240" w:lineRule="auto"/>
        <w:jc w:val="center"/>
      </w:pPr>
      <w:r>
        <w:rPr>
          <w:rStyle w:val="af5"/>
          <w:rFonts w:ascii="Times New Roman" w:hAnsi="Times New Roman"/>
          <w:color w:val="000000"/>
          <w:sz w:val="32"/>
          <w:szCs w:val="32"/>
        </w:rPr>
        <w:t>Областного конкурса творческих работ</w:t>
      </w:r>
      <w:r>
        <w:rPr>
          <w:rFonts w:ascii="Times New Roman" w:hAnsi="Times New Roman"/>
          <w:b/>
          <w:spacing w:val="5"/>
          <w:sz w:val="32"/>
          <w:szCs w:val="32"/>
        </w:rPr>
        <w:t xml:space="preserve"> </w:t>
      </w:r>
    </w:p>
    <w:p w:rsidR="00D7724D" w:rsidRDefault="00000000">
      <w:pPr>
        <w:pStyle w:val="a5"/>
        <w:spacing w:before="280" w:after="0" w:line="240" w:lineRule="auto"/>
        <w:jc w:val="center"/>
      </w:pPr>
      <w:r>
        <w:rPr>
          <w:rStyle w:val="af5"/>
          <w:rFonts w:ascii="Times New Roman" w:hAnsi="Times New Roman"/>
          <w:color w:val="000000"/>
          <w:sz w:val="32"/>
          <w:szCs w:val="32"/>
        </w:rPr>
        <w:t>«Я вижу мир с любовью к маме»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Style w:val="af5"/>
          <w:rFonts w:ascii="Times New Roman" w:hAnsi="Times New Roman"/>
          <w:color w:val="000000"/>
          <w:sz w:val="28"/>
          <w:szCs w:val="28"/>
        </w:rPr>
        <w:t xml:space="preserve">          I. Общие положения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Проведение Областного конкурса творческих работ «Я вижу мир с любовью к маме» (далее – конкурс) приурочено к празднованию Дня матери.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Настоящее Положение устанавливает порядок организации и проведения конкурса, порядок участия в конкурсе и определение победителей.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Учредители конкурса: Вологодская митрополия Русской Православной Церкви (Московский Патриархат), Министерство культуры Вологодской области, Вологодское региональное отделение Международной общественной организации «Союз православных женщин».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Style w:val="af5"/>
          <w:rFonts w:ascii="Times New Roman" w:hAnsi="Times New Roman"/>
          <w:b w:val="0"/>
          <w:color w:val="000000"/>
          <w:spacing w:val="0"/>
          <w:sz w:val="28"/>
          <w:szCs w:val="28"/>
          <w:shd w:val="clear" w:color="auto" w:fill="4BF357"/>
        </w:rPr>
      </w:pPr>
      <w:r>
        <w:rPr>
          <w:rFonts w:ascii="Times New Roman" w:hAnsi="Times New Roman"/>
          <w:sz w:val="28"/>
          <w:szCs w:val="28"/>
        </w:rPr>
        <w:t xml:space="preserve">1.4. Организаторы конкурса: Вологодская митрополия Русской Православной Церкви (Московский Патриархат), Вологодское региональное отделение  Общероссийского общественно-государственной организации «Союз женщин России», Вологодское региональное отделение Международной общественной организации «Союз православных женщин» Вологодской области, АУК ВО «Дирекция творческих проектов и программ».                                                                                                                               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rPr>
          <w:rStyle w:val="af5"/>
          <w:rFonts w:ascii="Times New Roman" w:hAnsi="Times New Roman"/>
          <w:color w:val="000000"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f5"/>
          <w:rFonts w:ascii="Times New Roman" w:hAnsi="Times New Roman"/>
          <w:color w:val="000000"/>
          <w:sz w:val="28"/>
          <w:szCs w:val="28"/>
        </w:rPr>
        <w:t>II. Цели и задачи конкурса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Цели: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духовное развитие детей в сфере семейных отношений;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поддержка бережного отношения к женщине – матери; 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укрепление устоев значимости семьи и роль матери – хранительницы семейного очага; 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выражение любви, почтения и уважения к матери. 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Задачи: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в сознании детей положительного образа материнства;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укрепление детско-родительских отношений в семье;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развитие творческой активности детей и молодежи. 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Участники конкурса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К участию в конкурсе приглашаются воспитанники и обучающиеся учреждений дошкольного и дополнительного образования (детские школы искусств, дома детского творчества), учреждений культуры (дома, дворцы культуры, сельские клубы, библиотеки), детских и молодёжных творческих студий и центров, духовно-просветительских центров, воскресных школ приходов, православных гимназий, общеобразовательных организаций, учреждений среднего профессионального образования России.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IV. Номинации конкурса 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Конкурс проводится по трем номинациям: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 «Изобразительное искусство»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формата А-3 выполняется любым доступным автору способом: карандашами, акварелью, гуашью, пастелью, маслом и др.:   </w:t>
      </w:r>
    </w:p>
    <w:p w:rsidR="00D7724D" w:rsidRDefault="00000000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размер работ составляет не менее 30х40 см;</w:t>
      </w:r>
    </w:p>
    <w:p w:rsidR="00D7724D" w:rsidRDefault="00000000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работы имеют поля шириной не менее 0,5 см;</w:t>
      </w:r>
    </w:p>
    <w:p w:rsidR="00D7724D" w:rsidRDefault="00000000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работы не оформляются паспарту или рамами (на работу дополнительные рамки не приклеивать);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б) «Семейная фотография»</w:t>
      </w:r>
      <w:r>
        <w:rPr>
          <w:rFonts w:ascii="Times New Roman" w:hAnsi="Times New Roman"/>
          <w:sz w:val="28"/>
          <w:szCs w:val="28"/>
        </w:rPr>
        <w:t xml:space="preserve"> (любительская фотография, сделанная участниками конкурса; </w:t>
      </w:r>
      <w:r>
        <w:rPr>
          <w:rFonts w:ascii="Times New Roman" w:hAnsi="Times New Roman"/>
          <w:b/>
          <w:sz w:val="28"/>
          <w:szCs w:val="28"/>
        </w:rPr>
        <w:t xml:space="preserve">фотографии с профессиональных фотосессий на конкурс </w:t>
      </w:r>
      <w:proofErr w:type="gramStart"/>
      <w:r>
        <w:rPr>
          <w:rFonts w:ascii="Times New Roman" w:hAnsi="Times New Roman"/>
          <w:b/>
          <w:sz w:val="28"/>
          <w:szCs w:val="28"/>
        </w:rPr>
        <w:t>не  принимаются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</w:p>
    <w:p w:rsidR="00D7724D" w:rsidRDefault="00000000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Семейная фотография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А-4 выполняется любым членом семьи, представляется на конкурс на фотобумаге.</w:t>
      </w:r>
    </w:p>
    <w:p w:rsidR="00D7724D" w:rsidRDefault="00000000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Плотность фотобумаги не менее 190г/м2. </w:t>
      </w:r>
    </w:p>
    <w:p w:rsidR="00D7724D" w:rsidRDefault="00000000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не оформляются паспарту или рамами (на работу дополнительные рамки </w:t>
      </w:r>
    </w:p>
    <w:p w:rsidR="00D7724D" w:rsidRDefault="00000000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приклеивать); 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в) «Декоративно-прикладное творчество» </w:t>
      </w:r>
      <w:r>
        <w:rPr>
          <w:rFonts w:ascii="Times New Roman" w:hAnsi="Times New Roman"/>
          <w:sz w:val="28"/>
          <w:szCs w:val="28"/>
        </w:rPr>
        <w:t>(индивидуальная или коллективная работа).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Style w:val="af5"/>
          <w:rFonts w:ascii="Times New Roman" w:hAnsi="Times New Roman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Поделки выполняются из разных материалов по теме конкурса.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f5"/>
          <w:rFonts w:ascii="Times New Roman" w:hAnsi="Times New Roman"/>
          <w:b w:val="0"/>
          <w:color w:val="000000"/>
          <w:sz w:val="28"/>
          <w:szCs w:val="28"/>
        </w:rPr>
        <w:t xml:space="preserve">4.2. Конкурс в номинациях «Изобразительное искусство» и «Декоративно-прикладное творчество» проводится в следующих возрастных категориях: 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Style w:val="af5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f5"/>
          <w:rFonts w:ascii="Times New Roman" w:hAnsi="Times New Roman"/>
          <w:b w:val="0"/>
          <w:color w:val="000000"/>
          <w:sz w:val="28"/>
          <w:szCs w:val="28"/>
        </w:rPr>
        <w:t>- Дошкольная группа 4-6 лет;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Style w:val="af5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f5"/>
          <w:rFonts w:ascii="Times New Roman" w:hAnsi="Times New Roman"/>
          <w:b w:val="0"/>
          <w:color w:val="000000"/>
          <w:sz w:val="28"/>
          <w:szCs w:val="28"/>
        </w:rPr>
        <w:t>- Младшая школьная группа 7-10лет;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Style w:val="af5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f5"/>
          <w:rFonts w:ascii="Times New Roman" w:hAnsi="Times New Roman"/>
          <w:b w:val="0"/>
          <w:color w:val="000000"/>
          <w:sz w:val="28"/>
          <w:szCs w:val="28"/>
        </w:rPr>
        <w:t>- Средняя школьная группа 11-13 лет;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Style w:val="af5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f5"/>
          <w:rFonts w:ascii="Times New Roman" w:hAnsi="Times New Roman"/>
          <w:b w:val="0"/>
          <w:color w:val="000000"/>
          <w:sz w:val="28"/>
          <w:szCs w:val="28"/>
        </w:rPr>
        <w:t>- Старшая школьная группа 14 -17 лет.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Style w:val="af5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f5"/>
          <w:rFonts w:ascii="Times New Roman" w:hAnsi="Times New Roman"/>
          <w:b w:val="0"/>
          <w:color w:val="000000"/>
          <w:sz w:val="28"/>
          <w:szCs w:val="28"/>
        </w:rPr>
        <w:t xml:space="preserve">В номинации «Семейная фотография» возраст не ограничен. 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К конкурсным работам в номинациях «Изобразительное искусство», «Семейная фотография», «Декоративно-прикладное творчество» прикрепляется этикетка с данными об участнике: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фамилия, имя и возраст автора, название работы, наименование учебного заведения (организации), ФИО педагога (воспитателя) </w:t>
      </w:r>
      <w:r>
        <w:rPr>
          <w:rFonts w:ascii="Times New Roman" w:hAnsi="Times New Roman"/>
          <w:i/>
          <w:sz w:val="28"/>
          <w:szCs w:val="28"/>
        </w:rPr>
        <w:t>(см. Приложение 2)</w:t>
      </w:r>
      <w:r>
        <w:rPr>
          <w:rFonts w:ascii="Times New Roman" w:hAnsi="Times New Roman"/>
          <w:sz w:val="28"/>
          <w:szCs w:val="28"/>
        </w:rPr>
        <w:t>.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7724D" w:rsidRDefault="00D7724D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7724D" w:rsidRDefault="00D7724D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7724D" w:rsidRDefault="00D7724D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V. Сроки проведения конкурса  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>
        <w:rPr>
          <w:rFonts w:ascii="Times New Roman" w:hAnsi="Times New Roman"/>
          <w:b/>
          <w:sz w:val="28"/>
          <w:szCs w:val="28"/>
        </w:rPr>
        <w:t xml:space="preserve">Работы с заявками на участие в конкурсе </w:t>
      </w:r>
      <w:r>
        <w:rPr>
          <w:rFonts w:ascii="Times New Roman" w:hAnsi="Times New Roman"/>
          <w:i/>
          <w:sz w:val="28"/>
          <w:szCs w:val="28"/>
        </w:rPr>
        <w:t>(см. Приложение 1)</w:t>
      </w:r>
      <w:r>
        <w:rPr>
          <w:rFonts w:ascii="Times New Roman" w:hAnsi="Times New Roman"/>
          <w:b/>
          <w:sz w:val="28"/>
          <w:szCs w:val="28"/>
        </w:rPr>
        <w:t xml:space="preserve"> принимаются с 29 сентября до 19 ноября 2025 года </w:t>
      </w:r>
      <w:r>
        <w:rPr>
          <w:rFonts w:ascii="Times New Roman" w:hAnsi="Times New Roman"/>
          <w:b/>
          <w:sz w:val="28"/>
          <w:szCs w:val="28"/>
          <w:u w:val="single"/>
        </w:rPr>
        <w:t>в рабочие дни</w:t>
      </w:r>
      <w:r>
        <w:rPr>
          <w:rFonts w:ascii="Times New Roman" w:hAnsi="Times New Roman"/>
          <w:sz w:val="28"/>
          <w:szCs w:val="28"/>
        </w:rPr>
        <w:t xml:space="preserve"> в Центре творческого развития детей и молодёжи «СИНЕРГИЯ» c 10.00 до 17.00  по адресу</w:t>
      </w:r>
      <w:r>
        <w:rPr>
          <w:rFonts w:ascii="Times New Roman" w:hAnsi="Times New Roman"/>
          <w:b/>
          <w:sz w:val="28"/>
          <w:szCs w:val="28"/>
        </w:rPr>
        <w:t xml:space="preserve">: 160019, г. Вологда, ул. Чернышевского, 67 «А».  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Конкурсные работы не возвращаются. Организаторы конкурса могут размещать творческие работы на выставках без согласия участника, но с обязательным указанием фамилии, имени автора, названия работы. </w:t>
      </w:r>
      <w:r>
        <w:rPr>
          <w:rStyle w:val="af5"/>
          <w:rFonts w:ascii="Times New Roman" w:hAnsi="Times New Roman"/>
          <w:b w:val="0"/>
          <w:color w:val="000000"/>
          <w:sz w:val="28"/>
          <w:szCs w:val="28"/>
        </w:rPr>
        <w:t xml:space="preserve"> 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ind w:firstLine="709"/>
        <w:rPr>
          <w:rStyle w:val="af5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VI. </w:t>
      </w:r>
      <w:r>
        <w:rPr>
          <w:rStyle w:val="af5"/>
          <w:rFonts w:ascii="Times New Roman" w:hAnsi="Times New Roman"/>
          <w:color w:val="000000"/>
          <w:sz w:val="28"/>
          <w:szCs w:val="28"/>
        </w:rPr>
        <w:t>Критерии оценки работ: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Для оценки работ Оргкомитет конкурса формирует профессиональное жюри.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При отборе работ учитывается соответствие теме конкурса, соответствие </w:t>
      </w:r>
      <w:r>
        <w:rPr>
          <w:rFonts w:ascii="Times New Roman" w:hAnsi="Times New Roman"/>
          <w:color w:val="auto"/>
          <w:sz w:val="28"/>
          <w:szCs w:val="28"/>
        </w:rPr>
        <w:t xml:space="preserve">возрасту автора работы, творческий замысел и эстетичность в оформлении работы.  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VII. Порядок награждения победителей. 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результатам конкурса учреждаются: Гран – При, дипломы лауреатов I, II, III степени в каждой номинации и каждой возрастной группе.   </w:t>
      </w:r>
    </w:p>
    <w:p w:rsidR="00D7724D" w:rsidRDefault="00D7724D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Контактные телефоны:   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Чернозёмова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Владимировна, помощник руководителя Отдела культуры Вологодской епархии, руководитель Воскресной школы храма Покрова Пресвятой Богородицы на Козлене г. Вологды, телефон – </w:t>
      </w:r>
      <w:r>
        <w:rPr>
          <w:rFonts w:ascii="Times New Roman" w:hAnsi="Times New Roman"/>
          <w:color w:val="1F497D"/>
          <w:sz w:val="28"/>
          <w:szCs w:val="28"/>
        </w:rPr>
        <w:t>8 911 442 65 76</w:t>
      </w:r>
      <w:r>
        <w:rPr>
          <w:rFonts w:ascii="Times New Roman" w:hAnsi="Times New Roman"/>
          <w:sz w:val="28"/>
          <w:szCs w:val="28"/>
        </w:rPr>
        <w:t xml:space="preserve">, электронная почта: </w:t>
      </w:r>
      <w:r>
        <w:rPr>
          <w:rFonts w:ascii="Times New Roman" w:hAnsi="Times New Roman"/>
          <w:color w:val="1F497D"/>
          <w:sz w:val="28"/>
          <w:szCs w:val="28"/>
          <w:u w:val="single"/>
        </w:rPr>
        <w:t>elena.kozlyona@yandex.ru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D7724D" w:rsidRDefault="00000000">
      <w:pPr>
        <w:pStyle w:val="a5"/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Русских Любовь Николаевна, координатор проектной деятельности Отдела культуры Вологодской епархии, заместитель директора по воспитательной работе АНО дополнительного образования «Центр творческого развития детей и молодёжи «СИНЕРГИЯ</w:t>
      </w:r>
      <w:proofErr w:type="gramStart"/>
      <w:r>
        <w:rPr>
          <w:rFonts w:ascii="Times New Roman" w:hAnsi="Times New Roman"/>
          <w:sz w:val="28"/>
          <w:szCs w:val="28"/>
        </w:rPr>
        <w:t>»,  телефон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color w:val="1F497D"/>
          <w:sz w:val="28"/>
          <w:szCs w:val="28"/>
        </w:rPr>
        <w:t>8 905 298 39 59</w:t>
      </w: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D7724D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AC3FEA" w:rsidRDefault="00AC3FEA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AC3FEA" w:rsidRDefault="00AC3FEA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AC3FEA" w:rsidRDefault="00AC3FEA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AC3FEA" w:rsidRDefault="00AC3FEA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</w:p>
    <w:p w:rsidR="00D7724D" w:rsidRDefault="00000000">
      <w:pPr>
        <w:spacing w:after="0" w:line="240" w:lineRule="auto"/>
        <w:jc w:val="right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i/>
          <w:sz w:val="32"/>
        </w:rPr>
        <w:lastRenderedPageBreak/>
        <w:t>Приложение 1</w:t>
      </w:r>
    </w:p>
    <w:p w:rsidR="00D7724D" w:rsidRDefault="00D7724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D7724D" w:rsidRDefault="00000000">
      <w:pPr>
        <w:pStyle w:val="a5"/>
        <w:spacing w:beforeAutospacing="0" w:after="0" w:afterAutospacing="0" w:line="240" w:lineRule="auto"/>
        <w:jc w:val="center"/>
        <w:rPr>
          <w:rStyle w:val="af5"/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b/>
          <w:sz w:val="32"/>
        </w:rPr>
        <w:t xml:space="preserve">Заявка на участие в </w:t>
      </w:r>
      <w:r>
        <w:rPr>
          <w:rStyle w:val="af5"/>
          <w:rFonts w:ascii="Times New Roman" w:hAnsi="Times New Roman"/>
          <w:color w:val="000000"/>
          <w:sz w:val="32"/>
        </w:rPr>
        <w:t xml:space="preserve">Открытом региональном конкурсе </w:t>
      </w:r>
    </w:p>
    <w:p w:rsidR="00D7724D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творческих работ</w:t>
      </w:r>
    </w:p>
    <w:p w:rsidR="00D7724D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«Я вижу мир с любовью к маме»</w:t>
      </w:r>
    </w:p>
    <w:p w:rsidR="00D7724D" w:rsidRDefault="00D7724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tbl>
      <w:tblPr>
        <w:tblW w:w="10597" w:type="dxa"/>
        <w:tblInd w:w="221" w:type="dxa"/>
        <w:tblLayout w:type="fixed"/>
        <w:tblLook w:val="00A0" w:firstRow="1" w:lastRow="0" w:firstColumn="1" w:lastColumn="0" w:noHBand="0" w:noVBand="0"/>
      </w:tblPr>
      <w:tblGrid>
        <w:gridCol w:w="2969"/>
        <w:gridCol w:w="7628"/>
      </w:tblGrid>
      <w:tr w:rsidR="00D7724D">
        <w:trPr>
          <w:trHeight w:val="86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000000">
            <w:pPr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Фамилия, </w:t>
            </w:r>
            <w:proofErr w:type="gramStart"/>
            <w:r>
              <w:rPr>
                <w:rFonts w:ascii="Times New Roman" w:hAnsi="Times New Roman"/>
                <w:sz w:val="28"/>
              </w:rPr>
              <w:t>имя  автора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D7724D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D7724D">
        <w:trPr>
          <w:trHeight w:val="86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000000">
            <w:pPr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образование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D7724D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D7724D">
        <w:trPr>
          <w:trHeight w:val="102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000000">
            <w:pPr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Образовательное учреждение                      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8"/>
              </w:rPr>
              <w:t>организация)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D7724D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D7724D">
        <w:trPr>
          <w:trHeight w:val="69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000000">
            <w:pPr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Возрастная категория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D7724D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D7724D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000000">
            <w:pPr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D7724D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D7724D">
        <w:trPr>
          <w:trHeight w:val="58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000000">
            <w:pPr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работы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D7724D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D7724D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000000">
            <w:pPr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 педагога (воспитателя)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D7724D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D7724D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000000">
            <w:pPr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Контактный телефон педагога (воспитателя)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D7724D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D7724D">
        <w:trPr>
          <w:trHeight w:val="69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000000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e-mail</w:t>
            </w:r>
            <w:proofErr w:type="spell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D7724D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D7724D" w:rsidRDefault="00D7724D">
      <w:pPr>
        <w:rPr>
          <w:rFonts w:ascii="Times New Roman" w:hAnsi="Times New Roman"/>
          <w:i/>
          <w:sz w:val="32"/>
        </w:rPr>
      </w:pPr>
    </w:p>
    <w:p w:rsidR="00D7724D" w:rsidRDefault="00000000">
      <w:pPr>
        <w:jc w:val="right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i/>
          <w:sz w:val="32"/>
        </w:rPr>
        <w:t>Приложение 2</w:t>
      </w:r>
    </w:p>
    <w:p w:rsidR="00D7724D" w:rsidRDefault="00000000">
      <w:pPr>
        <w:jc w:val="center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i/>
          <w:sz w:val="32"/>
        </w:rPr>
        <w:t>Образец этикетки</w:t>
      </w:r>
    </w:p>
    <w:tbl>
      <w:tblPr>
        <w:tblW w:w="7479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7479"/>
      </w:tblGrid>
      <w:tr w:rsidR="00D7724D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4D" w:rsidRDefault="00D772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D7724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«Я вижу мир с любовью к маме»</w:t>
            </w:r>
          </w:p>
          <w:p w:rsidR="00D7724D" w:rsidRDefault="000000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Номинация:</w:t>
            </w:r>
          </w:p>
          <w:p w:rsidR="00D7724D" w:rsidRDefault="000000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работы:</w:t>
            </w:r>
          </w:p>
          <w:p w:rsidR="00D7724D" w:rsidRDefault="000000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Автор:</w:t>
            </w:r>
          </w:p>
          <w:p w:rsidR="00D7724D" w:rsidRDefault="00000000">
            <w:pPr>
              <w:spacing w:after="0" w:line="240" w:lineRule="auto"/>
              <w:rPr>
                <w:rFonts w:ascii="Times New Roman" w:hAnsi="Times New Roman"/>
                <w:i/>
                <w:sz w:val="26"/>
              </w:rPr>
            </w:pPr>
            <w:r>
              <w:rPr>
                <w:rFonts w:ascii="Times New Roman" w:hAnsi="Times New Roman"/>
                <w:i/>
                <w:sz w:val="26"/>
              </w:rPr>
              <w:t>(в случае представления коллективной работы необходимо</w:t>
            </w:r>
          </w:p>
          <w:p w:rsidR="00D7724D" w:rsidRDefault="00000000">
            <w:pPr>
              <w:spacing w:after="0" w:line="240" w:lineRule="auto"/>
              <w:rPr>
                <w:rFonts w:ascii="Times New Roman" w:hAnsi="Times New Roman"/>
                <w:i/>
                <w:sz w:val="26"/>
              </w:rPr>
            </w:pPr>
            <w:r>
              <w:rPr>
                <w:rFonts w:ascii="Times New Roman" w:hAnsi="Times New Roman"/>
                <w:i/>
                <w:sz w:val="26"/>
              </w:rPr>
              <w:t>прикрепить список всех участников коллектива)</w:t>
            </w:r>
          </w:p>
          <w:p w:rsidR="00D7724D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категория:</w:t>
            </w:r>
          </w:p>
          <w:p w:rsidR="00D7724D" w:rsidRDefault="000000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Организация:</w:t>
            </w:r>
          </w:p>
          <w:p w:rsidR="00D7724D" w:rsidRDefault="000000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образование:</w:t>
            </w:r>
          </w:p>
          <w:p w:rsidR="00D7724D" w:rsidRDefault="000000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Педагог:</w:t>
            </w:r>
          </w:p>
        </w:tc>
      </w:tr>
    </w:tbl>
    <w:p w:rsidR="00D7724D" w:rsidRDefault="00D7724D">
      <w:pPr>
        <w:rPr>
          <w:rFonts w:ascii="Times New Roman" w:hAnsi="Times New Roman"/>
          <w:i/>
          <w:sz w:val="32"/>
        </w:rPr>
      </w:pPr>
    </w:p>
    <w:sectPr w:rsidR="00D7724D">
      <w:pgSz w:w="11906" w:h="16838"/>
      <w:pgMar w:top="426" w:right="566" w:bottom="426" w:left="85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20B0604020202020204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24D"/>
    <w:rsid w:val="00AC3FEA"/>
    <w:rsid w:val="00D7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44F9BB"/>
  <w15:docId w15:val="{BE41B7F5-52EB-0A44-BDEE-4B5A5498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479"/>
    <w:pPr>
      <w:spacing w:after="200" w:line="252" w:lineRule="auto"/>
    </w:pPr>
    <w:rPr>
      <w:color w:val="00000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B1479"/>
    <w:pPr>
      <w:spacing w:before="400"/>
      <w:jc w:val="center"/>
      <w:outlineLvl w:val="0"/>
    </w:pPr>
    <w:rPr>
      <w:caps/>
      <w:color w:val="632423"/>
      <w:spacing w:val="20"/>
      <w:sz w:val="28"/>
    </w:rPr>
  </w:style>
  <w:style w:type="paragraph" w:styleId="2">
    <w:name w:val="heading 2"/>
    <w:basedOn w:val="a"/>
    <w:next w:val="a"/>
    <w:link w:val="20"/>
    <w:uiPriority w:val="99"/>
    <w:qFormat/>
    <w:rsid w:val="001B1479"/>
    <w:pPr>
      <w:spacing w:before="400"/>
      <w:jc w:val="center"/>
      <w:outlineLvl w:val="1"/>
    </w:pPr>
    <w:rPr>
      <w:caps/>
      <w:color w:val="632423"/>
      <w:spacing w:val="15"/>
      <w:sz w:val="24"/>
    </w:rPr>
  </w:style>
  <w:style w:type="paragraph" w:styleId="3">
    <w:name w:val="heading 3"/>
    <w:basedOn w:val="a"/>
    <w:next w:val="a"/>
    <w:link w:val="30"/>
    <w:uiPriority w:val="99"/>
    <w:qFormat/>
    <w:rsid w:val="001B1479"/>
    <w:pPr>
      <w:spacing w:before="300"/>
      <w:jc w:val="center"/>
      <w:outlineLvl w:val="2"/>
    </w:pPr>
    <w:rPr>
      <w:caps/>
      <w:color w:val="622423"/>
      <w:sz w:val="24"/>
    </w:rPr>
  </w:style>
  <w:style w:type="paragraph" w:styleId="4">
    <w:name w:val="heading 4"/>
    <w:basedOn w:val="a"/>
    <w:next w:val="a"/>
    <w:link w:val="40"/>
    <w:uiPriority w:val="99"/>
    <w:qFormat/>
    <w:rsid w:val="001B1479"/>
    <w:pP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9"/>
    <w:qFormat/>
    <w:rsid w:val="001B147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9"/>
    <w:qFormat/>
    <w:rsid w:val="001B147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9"/>
    <w:qFormat/>
    <w:rsid w:val="001B1479"/>
    <w:pPr>
      <w:spacing w:after="120"/>
      <w:jc w:val="center"/>
      <w:outlineLvl w:val="6"/>
    </w:pPr>
    <w:rPr>
      <w:i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9"/>
    <w:qFormat/>
    <w:rsid w:val="001B1479"/>
    <w:pPr>
      <w:spacing w:after="120"/>
      <w:jc w:val="center"/>
      <w:outlineLvl w:val="7"/>
    </w:pPr>
    <w:rPr>
      <w:caps/>
      <w:spacing w:val="10"/>
      <w:sz w:val="20"/>
    </w:rPr>
  </w:style>
  <w:style w:type="paragraph" w:styleId="9">
    <w:name w:val="heading 9"/>
    <w:basedOn w:val="a"/>
    <w:next w:val="a"/>
    <w:link w:val="90"/>
    <w:uiPriority w:val="99"/>
    <w:qFormat/>
    <w:rsid w:val="001B1479"/>
    <w:pPr>
      <w:spacing w:after="120"/>
      <w:jc w:val="center"/>
      <w:outlineLvl w:val="8"/>
    </w:pPr>
    <w:rPr>
      <w:i/>
      <w:caps/>
      <w:spacing w:val="1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11"/>
    <w:link w:val="1"/>
    <w:uiPriority w:val="99"/>
    <w:qFormat/>
    <w:locked/>
    <w:rsid w:val="001B1479"/>
    <w:rPr>
      <w:rFonts w:cs="Times New Roman"/>
      <w:caps/>
      <w:color w:val="632423"/>
      <w:spacing w:val="20"/>
      <w:sz w:val="28"/>
    </w:rPr>
  </w:style>
  <w:style w:type="character" w:customStyle="1" w:styleId="20">
    <w:name w:val="Заголовок 2 Знак"/>
    <w:basedOn w:val="11"/>
    <w:link w:val="2"/>
    <w:uiPriority w:val="99"/>
    <w:qFormat/>
    <w:locked/>
    <w:rsid w:val="001B1479"/>
    <w:rPr>
      <w:rFonts w:cs="Times New Roman"/>
      <w:caps/>
      <w:color w:val="632423"/>
      <w:spacing w:val="15"/>
      <w:sz w:val="24"/>
    </w:rPr>
  </w:style>
  <w:style w:type="character" w:customStyle="1" w:styleId="30">
    <w:name w:val="Заголовок 3 Знак"/>
    <w:basedOn w:val="11"/>
    <w:link w:val="3"/>
    <w:uiPriority w:val="99"/>
    <w:qFormat/>
    <w:locked/>
    <w:rsid w:val="001B1479"/>
    <w:rPr>
      <w:rFonts w:cs="Times New Roman"/>
      <w:caps/>
      <w:color w:val="622423"/>
      <w:sz w:val="24"/>
    </w:rPr>
  </w:style>
  <w:style w:type="character" w:customStyle="1" w:styleId="40">
    <w:name w:val="Заголовок 4 Знак"/>
    <w:basedOn w:val="11"/>
    <w:link w:val="4"/>
    <w:uiPriority w:val="99"/>
    <w:qFormat/>
    <w:locked/>
    <w:rsid w:val="001B1479"/>
    <w:rPr>
      <w:rFonts w:cs="Times New Roman"/>
      <w:caps/>
      <w:color w:val="622423"/>
      <w:spacing w:val="10"/>
      <w:sz w:val="22"/>
    </w:rPr>
  </w:style>
  <w:style w:type="character" w:customStyle="1" w:styleId="50">
    <w:name w:val="Заголовок 5 Знак"/>
    <w:basedOn w:val="11"/>
    <w:link w:val="5"/>
    <w:uiPriority w:val="99"/>
    <w:qFormat/>
    <w:locked/>
    <w:rsid w:val="001B1479"/>
    <w:rPr>
      <w:rFonts w:cs="Times New Roman"/>
      <w:caps/>
      <w:color w:val="622423"/>
      <w:spacing w:val="10"/>
      <w:sz w:val="22"/>
    </w:rPr>
  </w:style>
  <w:style w:type="character" w:customStyle="1" w:styleId="60">
    <w:name w:val="Заголовок 6 Знак"/>
    <w:basedOn w:val="11"/>
    <w:link w:val="6"/>
    <w:uiPriority w:val="99"/>
    <w:qFormat/>
    <w:locked/>
    <w:rsid w:val="001B1479"/>
    <w:rPr>
      <w:rFonts w:cs="Times New Roman"/>
      <w:caps/>
      <w:color w:val="943634"/>
      <w:spacing w:val="10"/>
      <w:sz w:val="22"/>
    </w:rPr>
  </w:style>
  <w:style w:type="character" w:customStyle="1" w:styleId="70">
    <w:name w:val="Заголовок 7 Знак"/>
    <w:basedOn w:val="11"/>
    <w:link w:val="7"/>
    <w:uiPriority w:val="99"/>
    <w:qFormat/>
    <w:locked/>
    <w:rsid w:val="001B1479"/>
    <w:rPr>
      <w:rFonts w:cs="Times New Roman"/>
      <w:i/>
      <w:caps/>
      <w:color w:val="943634"/>
      <w:spacing w:val="10"/>
      <w:sz w:val="22"/>
    </w:rPr>
  </w:style>
  <w:style w:type="character" w:customStyle="1" w:styleId="80">
    <w:name w:val="Заголовок 8 Знак"/>
    <w:basedOn w:val="11"/>
    <w:link w:val="8"/>
    <w:uiPriority w:val="99"/>
    <w:qFormat/>
    <w:locked/>
    <w:rsid w:val="001B1479"/>
    <w:rPr>
      <w:rFonts w:cs="Times New Roman"/>
      <w:caps/>
      <w:spacing w:val="10"/>
      <w:sz w:val="20"/>
    </w:rPr>
  </w:style>
  <w:style w:type="character" w:customStyle="1" w:styleId="90">
    <w:name w:val="Заголовок 9 Знак"/>
    <w:basedOn w:val="11"/>
    <w:link w:val="9"/>
    <w:uiPriority w:val="99"/>
    <w:qFormat/>
    <w:locked/>
    <w:rsid w:val="001B1479"/>
    <w:rPr>
      <w:rFonts w:cs="Times New Roman"/>
      <w:i/>
      <w:caps/>
      <w:spacing w:val="10"/>
      <w:sz w:val="20"/>
    </w:rPr>
  </w:style>
  <w:style w:type="character" w:customStyle="1" w:styleId="11">
    <w:name w:val="Обычный1"/>
    <w:uiPriority w:val="99"/>
    <w:qFormat/>
    <w:rsid w:val="001B1479"/>
    <w:rPr>
      <w:sz w:val="22"/>
    </w:rPr>
  </w:style>
  <w:style w:type="character" w:styleId="a3">
    <w:name w:val="Intense Reference"/>
    <w:basedOn w:val="a0"/>
    <w:link w:val="12"/>
    <w:uiPriority w:val="99"/>
    <w:qFormat/>
    <w:locked/>
    <w:rsid w:val="001B1479"/>
    <w:rPr>
      <w:rFonts w:ascii="Calibri" w:hAnsi="Calibri"/>
      <w:b/>
      <w:i/>
      <w:color w:val="622423"/>
      <w:lang w:val="ru-RU" w:eastAsia="ru-RU"/>
    </w:rPr>
  </w:style>
  <w:style w:type="character" w:customStyle="1" w:styleId="21">
    <w:name w:val="Оглавление 2 Знак"/>
    <w:link w:val="22"/>
    <w:uiPriority w:val="99"/>
    <w:qFormat/>
    <w:locked/>
    <w:rsid w:val="001B1479"/>
    <w:rPr>
      <w:rFonts w:ascii="XO Thames" w:hAnsi="XO Thames"/>
      <w:sz w:val="28"/>
    </w:rPr>
  </w:style>
  <w:style w:type="character" w:customStyle="1" w:styleId="41">
    <w:name w:val="Оглавление 4 Знак"/>
    <w:link w:val="42"/>
    <w:uiPriority w:val="99"/>
    <w:qFormat/>
    <w:locked/>
    <w:rsid w:val="001B1479"/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99"/>
    <w:qFormat/>
    <w:locked/>
    <w:rsid w:val="001B1479"/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99"/>
    <w:qFormat/>
    <w:locked/>
    <w:rsid w:val="001B1479"/>
    <w:rPr>
      <w:rFonts w:ascii="XO Thames" w:hAnsi="XO Thames"/>
      <w:sz w:val="28"/>
    </w:rPr>
  </w:style>
  <w:style w:type="character" w:customStyle="1" w:styleId="a4">
    <w:name w:val="Обычный (Интернет) Знак"/>
    <w:basedOn w:val="11"/>
    <w:link w:val="a5"/>
    <w:uiPriority w:val="99"/>
    <w:qFormat/>
    <w:locked/>
    <w:rsid w:val="001B1479"/>
    <w:rPr>
      <w:rFonts w:cs="Times New Roman"/>
      <w:sz w:val="22"/>
    </w:rPr>
  </w:style>
  <w:style w:type="character" w:customStyle="1" w:styleId="Endnote1">
    <w:name w:val="Endnote1"/>
    <w:link w:val="Endnote"/>
    <w:uiPriority w:val="99"/>
    <w:qFormat/>
    <w:locked/>
    <w:rsid w:val="001B1479"/>
    <w:rPr>
      <w:rFonts w:ascii="XO Thames" w:hAnsi="XO Thames"/>
      <w:sz w:val="22"/>
    </w:rPr>
  </w:style>
  <w:style w:type="character" w:customStyle="1" w:styleId="a6">
    <w:name w:val="Абзац списка Знак"/>
    <w:basedOn w:val="11"/>
    <w:link w:val="a7"/>
    <w:uiPriority w:val="99"/>
    <w:qFormat/>
    <w:locked/>
    <w:rsid w:val="001B1479"/>
    <w:rPr>
      <w:rFonts w:cs="Times New Roman"/>
      <w:sz w:val="22"/>
    </w:rPr>
  </w:style>
  <w:style w:type="character" w:styleId="a8">
    <w:name w:val="Subtle Emphasis"/>
    <w:basedOn w:val="a0"/>
    <w:link w:val="13"/>
    <w:uiPriority w:val="99"/>
    <w:qFormat/>
    <w:locked/>
    <w:rsid w:val="001B1479"/>
    <w:rPr>
      <w:i/>
      <w:color w:val="000000"/>
      <w:lang w:val="ru-RU" w:eastAsia="ru-RU"/>
    </w:rPr>
  </w:style>
  <w:style w:type="character" w:customStyle="1" w:styleId="211">
    <w:name w:val="Основной текст (2)11"/>
    <w:basedOn w:val="11"/>
    <w:link w:val="210"/>
    <w:uiPriority w:val="99"/>
    <w:qFormat/>
    <w:locked/>
    <w:rsid w:val="001B1479"/>
    <w:rPr>
      <w:rFonts w:ascii="Times New Roman" w:hAnsi="Times New Roman" w:cs="Times New Roman"/>
      <w:sz w:val="22"/>
    </w:rPr>
  </w:style>
  <w:style w:type="character" w:customStyle="1" w:styleId="31">
    <w:name w:val="Оглавление 3 Знак"/>
    <w:link w:val="32"/>
    <w:uiPriority w:val="99"/>
    <w:qFormat/>
    <w:locked/>
    <w:rsid w:val="001B1479"/>
    <w:rPr>
      <w:rFonts w:ascii="XO Thames" w:hAnsi="XO Thames"/>
      <w:sz w:val="28"/>
    </w:rPr>
  </w:style>
  <w:style w:type="character" w:customStyle="1" w:styleId="a9">
    <w:name w:val="Заголовок оглавления Знак"/>
    <w:basedOn w:val="10"/>
    <w:link w:val="aa"/>
    <w:uiPriority w:val="99"/>
    <w:qFormat/>
    <w:locked/>
    <w:rsid w:val="001B1479"/>
    <w:rPr>
      <w:rFonts w:cs="Times New Roman"/>
      <w:caps/>
      <w:color w:val="632423"/>
      <w:spacing w:val="20"/>
      <w:sz w:val="28"/>
    </w:rPr>
  </w:style>
  <w:style w:type="character" w:styleId="ab">
    <w:name w:val="Emphasis"/>
    <w:basedOn w:val="a0"/>
    <w:link w:val="14"/>
    <w:uiPriority w:val="99"/>
    <w:qFormat/>
    <w:locked/>
    <w:rsid w:val="001B1479"/>
    <w:rPr>
      <w:rFonts w:cs="Times New Roman"/>
      <w:caps/>
      <w:color w:val="000000"/>
      <w:spacing w:val="5"/>
      <w:lang w:val="ru-RU" w:eastAsia="ru-RU"/>
    </w:rPr>
  </w:style>
  <w:style w:type="character" w:styleId="ac">
    <w:name w:val="Book Title"/>
    <w:basedOn w:val="a0"/>
    <w:link w:val="15"/>
    <w:uiPriority w:val="99"/>
    <w:qFormat/>
    <w:locked/>
    <w:rsid w:val="001B1479"/>
    <w:rPr>
      <w:caps/>
      <w:color w:val="622423"/>
      <w:spacing w:val="5"/>
      <w:u w:val="none" w:color="622423"/>
    </w:rPr>
  </w:style>
  <w:style w:type="character" w:styleId="ad">
    <w:name w:val="Hyperlink"/>
    <w:basedOn w:val="a0"/>
    <w:link w:val="16"/>
    <w:uiPriority w:val="99"/>
    <w:locked/>
    <w:rsid w:val="001B1479"/>
    <w:rPr>
      <w:rFonts w:cs="Times New Roman"/>
      <w:color w:val="0000FF"/>
      <w:u w:val="single"/>
    </w:rPr>
  </w:style>
  <w:style w:type="character" w:customStyle="1" w:styleId="Footnote1">
    <w:name w:val="Footnote1"/>
    <w:link w:val="Footnote"/>
    <w:uiPriority w:val="99"/>
    <w:qFormat/>
    <w:locked/>
    <w:rsid w:val="001B1479"/>
    <w:rPr>
      <w:rFonts w:ascii="XO Thames" w:hAnsi="XO Thames"/>
      <w:sz w:val="22"/>
    </w:rPr>
  </w:style>
  <w:style w:type="character" w:styleId="ae">
    <w:name w:val="Intense Emphasis"/>
    <w:basedOn w:val="a0"/>
    <w:link w:val="17"/>
    <w:uiPriority w:val="99"/>
    <w:qFormat/>
    <w:locked/>
    <w:rsid w:val="001B1479"/>
    <w:rPr>
      <w:i/>
      <w:caps/>
      <w:color w:val="000000"/>
      <w:spacing w:val="10"/>
      <w:lang w:val="ru-RU" w:eastAsia="ru-RU"/>
    </w:rPr>
  </w:style>
  <w:style w:type="character" w:customStyle="1" w:styleId="18">
    <w:name w:val="Оглавление 1 Знак"/>
    <w:link w:val="19"/>
    <w:uiPriority w:val="99"/>
    <w:qFormat/>
    <w:locked/>
    <w:rsid w:val="001B1479"/>
    <w:rPr>
      <w:rFonts w:ascii="XO Thames" w:hAnsi="XO Thames"/>
      <w:b/>
      <w:sz w:val="28"/>
    </w:rPr>
  </w:style>
  <w:style w:type="character" w:customStyle="1" w:styleId="HeaderandFooter1">
    <w:name w:val="Header and Footer1"/>
    <w:link w:val="af"/>
    <w:uiPriority w:val="99"/>
    <w:qFormat/>
    <w:locked/>
    <w:rsid w:val="001B1479"/>
    <w:rPr>
      <w:rFonts w:ascii="XO Thames" w:hAnsi="XO Thames"/>
      <w:sz w:val="28"/>
    </w:rPr>
  </w:style>
  <w:style w:type="character" w:customStyle="1" w:styleId="af0">
    <w:name w:val="Без интервала Знак"/>
    <w:basedOn w:val="11"/>
    <w:link w:val="af1"/>
    <w:uiPriority w:val="99"/>
    <w:qFormat/>
    <w:locked/>
    <w:rsid w:val="001B1479"/>
    <w:rPr>
      <w:rFonts w:cs="Times New Roman"/>
      <w:sz w:val="22"/>
    </w:rPr>
  </w:style>
  <w:style w:type="character" w:customStyle="1" w:styleId="23">
    <w:name w:val="Цитата 2 Знак"/>
    <w:basedOn w:val="11"/>
    <w:link w:val="24"/>
    <w:uiPriority w:val="99"/>
    <w:qFormat/>
    <w:locked/>
    <w:rsid w:val="001B1479"/>
    <w:rPr>
      <w:rFonts w:cs="Times New Roman"/>
      <w:i/>
      <w:sz w:val="22"/>
    </w:rPr>
  </w:style>
  <w:style w:type="character" w:customStyle="1" w:styleId="91">
    <w:name w:val="Оглавление 9 Знак"/>
    <w:link w:val="92"/>
    <w:uiPriority w:val="99"/>
    <w:qFormat/>
    <w:locked/>
    <w:rsid w:val="001B1479"/>
    <w:rPr>
      <w:rFonts w:ascii="XO Thames" w:hAnsi="XO Thames"/>
      <w:sz w:val="28"/>
    </w:rPr>
  </w:style>
  <w:style w:type="character" w:customStyle="1" w:styleId="af2">
    <w:name w:val="Название объекта Знак"/>
    <w:basedOn w:val="11"/>
    <w:link w:val="af3"/>
    <w:uiPriority w:val="99"/>
    <w:qFormat/>
    <w:locked/>
    <w:rsid w:val="001B1479"/>
    <w:rPr>
      <w:rFonts w:cs="Times New Roman"/>
      <w:caps/>
      <w:spacing w:val="10"/>
      <w:sz w:val="18"/>
    </w:rPr>
  </w:style>
  <w:style w:type="character" w:styleId="af4">
    <w:name w:val="Subtle Reference"/>
    <w:basedOn w:val="a0"/>
    <w:link w:val="1a"/>
    <w:uiPriority w:val="99"/>
    <w:qFormat/>
    <w:locked/>
    <w:rsid w:val="001B1479"/>
    <w:rPr>
      <w:rFonts w:ascii="Calibri" w:hAnsi="Calibri"/>
      <w:i/>
      <w:color w:val="622423"/>
      <w:lang w:val="ru-RU" w:eastAsia="ru-RU"/>
    </w:rPr>
  </w:style>
  <w:style w:type="character" w:customStyle="1" w:styleId="81">
    <w:name w:val="Оглавление 8 Знак"/>
    <w:link w:val="82"/>
    <w:uiPriority w:val="99"/>
    <w:qFormat/>
    <w:locked/>
    <w:rsid w:val="001B1479"/>
    <w:rPr>
      <w:rFonts w:ascii="XO Thames" w:hAnsi="XO Thames"/>
      <w:sz w:val="28"/>
    </w:rPr>
  </w:style>
  <w:style w:type="character" w:customStyle="1" w:styleId="apple-converted-space1">
    <w:name w:val="apple-converted-space1"/>
    <w:basedOn w:val="a0"/>
    <w:link w:val="apple-converted-space"/>
    <w:uiPriority w:val="99"/>
    <w:qFormat/>
    <w:locked/>
    <w:rsid w:val="001B1479"/>
    <w:rPr>
      <w:rFonts w:cs="Times New Roman"/>
    </w:rPr>
  </w:style>
  <w:style w:type="character" w:styleId="af5">
    <w:name w:val="Strong"/>
    <w:basedOn w:val="a0"/>
    <w:link w:val="1b"/>
    <w:uiPriority w:val="99"/>
    <w:qFormat/>
    <w:locked/>
    <w:rsid w:val="001B1479"/>
    <w:rPr>
      <w:rFonts w:cs="Times New Roman"/>
      <w:b/>
      <w:color w:val="943634"/>
      <w:spacing w:val="5"/>
      <w:lang w:val="ru-RU" w:eastAsia="ru-RU"/>
    </w:rPr>
  </w:style>
  <w:style w:type="character" w:customStyle="1" w:styleId="af6">
    <w:name w:val="Текст выноски Знак"/>
    <w:basedOn w:val="11"/>
    <w:link w:val="af7"/>
    <w:uiPriority w:val="99"/>
    <w:qFormat/>
    <w:locked/>
    <w:rsid w:val="001B1479"/>
    <w:rPr>
      <w:rFonts w:ascii="Tahoma" w:hAnsi="Tahoma" w:cs="Times New Roman"/>
      <w:sz w:val="16"/>
    </w:rPr>
  </w:style>
  <w:style w:type="character" w:customStyle="1" w:styleId="af8">
    <w:name w:val="Выделенная цитата Знак"/>
    <w:basedOn w:val="11"/>
    <w:link w:val="af9"/>
    <w:uiPriority w:val="99"/>
    <w:qFormat/>
    <w:locked/>
    <w:rsid w:val="001B1479"/>
    <w:rPr>
      <w:rFonts w:cs="Times New Roman"/>
      <w:caps/>
      <w:color w:val="622423"/>
      <w:spacing w:val="5"/>
      <w:sz w:val="20"/>
    </w:rPr>
  </w:style>
  <w:style w:type="character" w:customStyle="1" w:styleId="51">
    <w:name w:val="Оглавление 5 Знак"/>
    <w:link w:val="52"/>
    <w:uiPriority w:val="99"/>
    <w:qFormat/>
    <w:locked/>
    <w:rsid w:val="001B1479"/>
    <w:rPr>
      <w:rFonts w:ascii="XO Thames" w:hAnsi="XO Thames"/>
      <w:sz w:val="28"/>
    </w:rPr>
  </w:style>
  <w:style w:type="character" w:customStyle="1" w:styleId="afa">
    <w:name w:val="Подзаголовок Знак"/>
    <w:basedOn w:val="11"/>
    <w:link w:val="afb"/>
    <w:uiPriority w:val="99"/>
    <w:qFormat/>
    <w:locked/>
    <w:rsid w:val="001B1479"/>
    <w:rPr>
      <w:rFonts w:cs="Times New Roman"/>
      <w:caps/>
      <w:spacing w:val="20"/>
      <w:sz w:val="18"/>
    </w:rPr>
  </w:style>
  <w:style w:type="character" w:customStyle="1" w:styleId="afc">
    <w:name w:val="Заголовок Знак"/>
    <w:basedOn w:val="11"/>
    <w:link w:val="afd"/>
    <w:uiPriority w:val="99"/>
    <w:qFormat/>
    <w:locked/>
    <w:rsid w:val="001B1479"/>
    <w:rPr>
      <w:rFonts w:cs="Times New Roman"/>
      <w:caps/>
      <w:color w:val="632423"/>
      <w:spacing w:val="50"/>
      <w:sz w:val="44"/>
    </w:rPr>
  </w:style>
  <w:style w:type="paragraph" w:styleId="afd">
    <w:name w:val="Title"/>
    <w:basedOn w:val="a"/>
    <w:next w:val="afe"/>
    <w:link w:val="afc"/>
    <w:uiPriority w:val="99"/>
    <w:qFormat/>
    <w:rsid w:val="001B1479"/>
    <w:pPr>
      <w:spacing w:before="500" w:after="300" w:line="240" w:lineRule="auto"/>
      <w:jc w:val="center"/>
    </w:pPr>
    <w:rPr>
      <w:caps/>
      <w:color w:val="632423"/>
      <w:spacing w:val="50"/>
      <w:sz w:val="44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Arial"/>
    </w:rPr>
  </w:style>
  <w:style w:type="paragraph" w:styleId="af3">
    <w:name w:val="caption"/>
    <w:basedOn w:val="a"/>
    <w:next w:val="a"/>
    <w:link w:val="af2"/>
    <w:uiPriority w:val="99"/>
    <w:qFormat/>
    <w:rsid w:val="001B1479"/>
    <w:rPr>
      <w:caps/>
      <w:spacing w:val="10"/>
      <w:sz w:val="18"/>
    </w:rPr>
  </w:style>
  <w:style w:type="paragraph" w:styleId="aff0">
    <w:name w:val="index heading"/>
    <w:basedOn w:val="afd"/>
  </w:style>
  <w:style w:type="paragraph" w:customStyle="1" w:styleId="user">
    <w:name w:val="Заголовок (user)"/>
    <w:basedOn w:val="a"/>
    <w:next w:val="af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2">
    <w:name w:val="Сильная ссылка1"/>
    <w:link w:val="a3"/>
    <w:uiPriority w:val="99"/>
    <w:qFormat/>
    <w:rsid w:val="001B1479"/>
    <w:rPr>
      <w:rFonts w:ascii="Calibri" w:hAnsi="Calibri"/>
      <w:b/>
      <w:i/>
      <w:color w:val="622423"/>
      <w:sz w:val="20"/>
      <w:szCs w:val="20"/>
    </w:rPr>
  </w:style>
  <w:style w:type="paragraph" w:styleId="22">
    <w:name w:val="toc 2"/>
    <w:basedOn w:val="a"/>
    <w:next w:val="a"/>
    <w:link w:val="21"/>
    <w:uiPriority w:val="99"/>
    <w:rsid w:val="001B147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paragraph" w:styleId="42">
    <w:name w:val="toc 4"/>
    <w:basedOn w:val="a"/>
    <w:next w:val="a"/>
    <w:link w:val="41"/>
    <w:uiPriority w:val="99"/>
    <w:rsid w:val="001B147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paragraph" w:styleId="62">
    <w:name w:val="toc 6"/>
    <w:basedOn w:val="a"/>
    <w:next w:val="a"/>
    <w:link w:val="61"/>
    <w:uiPriority w:val="99"/>
    <w:rsid w:val="001B147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paragraph" w:styleId="72">
    <w:name w:val="toc 7"/>
    <w:basedOn w:val="a"/>
    <w:next w:val="a"/>
    <w:link w:val="71"/>
    <w:uiPriority w:val="99"/>
    <w:rsid w:val="001B147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paragraph" w:styleId="a5">
    <w:name w:val="Normal (Web)"/>
    <w:basedOn w:val="a"/>
    <w:link w:val="a4"/>
    <w:uiPriority w:val="99"/>
    <w:qFormat/>
    <w:rsid w:val="001B1479"/>
    <w:pPr>
      <w:spacing w:beforeAutospacing="1" w:afterAutospacing="1"/>
    </w:pPr>
  </w:style>
  <w:style w:type="paragraph" w:customStyle="1" w:styleId="Endnote">
    <w:name w:val="Endnote"/>
    <w:link w:val="Endnote1"/>
    <w:uiPriority w:val="99"/>
    <w:qFormat/>
    <w:rsid w:val="001B1479"/>
    <w:pPr>
      <w:ind w:firstLine="851"/>
      <w:jc w:val="both"/>
    </w:pPr>
    <w:rPr>
      <w:rFonts w:ascii="XO Thames" w:hAnsi="XO Thames"/>
      <w:szCs w:val="20"/>
    </w:rPr>
  </w:style>
  <w:style w:type="paragraph" w:customStyle="1" w:styleId="1c">
    <w:name w:val="Основной шрифт абзаца1"/>
    <w:uiPriority w:val="99"/>
    <w:qFormat/>
    <w:rsid w:val="001B1479"/>
    <w:rPr>
      <w:color w:val="000000"/>
      <w:sz w:val="20"/>
      <w:szCs w:val="20"/>
    </w:rPr>
  </w:style>
  <w:style w:type="paragraph" w:styleId="a7">
    <w:name w:val="List Paragraph"/>
    <w:basedOn w:val="a"/>
    <w:link w:val="a6"/>
    <w:uiPriority w:val="99"/>
    <w:qFormat/>
    <w:rsid w:val="001B1479"/>
    <w:pPr>
      <w:ind w:left="720"/>
      <w:contextualSpacing/>
    </w:pPr>
  </w:style>
  <w:style w:type="paragraph" w:customStyle="1" w:styleId="13">
    <w:name w:val="Слабое выделение1"/>
    <w:link w:val="a8"/>
    <w:uiPriority w:val="99"/>
    <w:qFormat/>
    <w:rsid w:val="001B1479"/>
    <w:rPr>
      <w:i/>
      <w:color w:val="000000"/>
      <w:sz w:val="20"/>
      <w:szCs w:val="20"/>
    </w:rPr>
  </w:style>
  <w:style w:type="paragraph" w:customStyle="1" w:styleId="210">
    <w:name w:val="Основной текст (2)1"/>
    <w:basedOn w:val="a"/>
    <w:link w:val="211"/>
    <w:uiPriority w:val="99"/>
    <w:qFormat/>
    <w:rsid w:val="001B1479"/>
    <w:pPr>
      <w:widowControl w:val="0"/>
      <w:spacing w:after="0" w:line="262" w:lineRule="exact"/>
    </w:pPr>
    <w:rPr>
      <w:rFonts w:ascii="Times New Roman" w:hAnsi="Times New Roman"/>
    </w:rPr>
  </w:style>
  <w:style w:type="paragraph" w:styleId="32">
    <w:name w:val="toc 3"/>
    <w:basedOn w:val="a"/>
    <w:next w:val="a"/>
    <w:link w:val="31"/>
    <w:uiPriority w:val="99"/>
    <w:rsid w:val="001B147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paragraph" w:styleId="aa">
    <w:name w:val="TOC Heading"/>
    <w:basedOn w:val="1"/>
    <w:next w:val="a"/>
    <w:link w:val="a9"/>
    <w:uiPriority w:val="99"/>
    <w:qFormat/>
    <w:rsid w:val="001B1479"/>
    <w:pPr>
      <w:outlineLvl w:val="8"/>
    </w:pPr>
  </w:style>
  <w:style w:type="paragraph" w:customStyle="1" w:styleId="14">
    <w:name w:val="Выделение1"/>
    <w:link w:val="ab"/>
    <w:uiPriority w:val="99"/>
    <w:qFormat/>
    <w:rsid w:val="001B1479"/>
    <w:rPr>
      <w:caps/>
      <w:color w:val="000000"/>
      <w:spacing w:val="5"/>
      <w:sz w:val="20"/>
      <w:szCs w:val="20"/>
    </w:rPr>
  </w:style>
  <w:style w:type="paragraph" w:customStyle="1" w:styleId="15">
    <w:name w:val="Название книги1"/>
    <w:link w:val="ac"/>
    <w:uiPriority w:val="99"/>
    <w:qFormat/>
    <w:rsid w:val="001B1479"/>
    <w:rPr>
      <w:caps/>
      <w:color w:val="622423"/>
      <w:spacing w:val="5"/>
      <w:sz w:val="20"/>
      <w:szCs w:val="20"/>
      <w:u w:color="622423"/>
    </w:rPr>
  </w:style>
  <w:style w:type="paragraph" w:customStyle="1" w:styleId="16">
    <w:name w:val="Гиперссылка1"/>
    <w:link w:val="ad"/>
    <w:uiPriority w:val="99"/>
    <w:qFormat/>
    <w:rsid w:val="001B1479"/>
    <w:rPr>
      <w:color w:val="0000FF"/>
      <w:sz w:val="20"/>
      <w:szCs w:val="20"/>
      <w:u w:val="single"/>
    </w:rPr>
  </w:style>
  <w:style w:type="paragraph" w:customStyle="1" w:styleId="Footnote">
    <w:name w:val="Footnote"/>
    <w:link w:val="Footnote1"/>
    <w:uiPriority w:val="99"/>
    <w:qFormat/>
    <w:rsid w:val="001B1479"/>
    <w:pPr>
      <w:ind w:firstLine="851"/>
      <w:jc w:val="both"/>
    </w:pPr>
    <w:rPr>
      <w:rFonts w:ascii="XO Thames" w:hAnsi="XO Thames"/>
      <w:szCs w:val="20"/>
    </w:rPr>
  </w:style>
  <w:style w:type="paragraph" w:customStyle="1" w:styleId="17">
    <w:name w:val="Сильное выделение1"/>
    <w:link w:val="ae"/>
    <w:uiPriority w:val="99"/>
    <w:qFormat/>
    <w:rsid w:val="001B1479"/>
    <w:rPr>
      <w:i/>
      <w:caps/>
      <w:color w:val="000000"/>
      <w:spacing w:val="10"/>
      <w:sz w:val="20"/>
      <w:szCs w:val="20"/>
    </w:rPr>
  </w:style>
  <w:style w:type="paragraph" w:styleId="19">
    <w:name w:val="toc 1"/>
    <w:basedOn w:val="a"/>
    <w:next w:val="a"/>
    <w:link w:val="18"/>
    <w:uiPriority w:val="99"/>
    <w:rsid w:val="001B1479"/>
    <w:pPr>
      <w:spacing w:after="0" w:line="240" w:lineRule="auto"/>
    </w:pPr>
    <w:rPr>
      <w:rFonts w:ascii="XO Thames" w:hAnsi="XO Thames"/>
      <w:b/>
      <w:color w:val="auto"/>
      <w:sz w:val="28"/>
    </w:rPr>
  </w:style>
  <w:style w:type="paragraph" w:customStyle="1" w:styleId="af">
    <w:name w:val="Колонтитулы"/>
    <w:link w:val="HeaderandFooter1"/>
    <w:uiPriority w:val="99"/>
    <w:qFormat/>
    <w:rsid w:val="001B1479"/>
    <w:pPr>
      <w:jc w:val="both"/>
    </w:pPr>
    <w:rPr>
      <w:rFonts w:ascii="XO Thames" w:hAnsi="XO Thames"/>
      <w:sz w:val="28"/>
      <w:szCs w:val="20"/>
    </w:rPr>
  </w:style>
  <w:style w:type="paragraph" w:styleId="af1">
    <w:name w:val="No Spacing"/>
    <w:basedOn w:val="a"/>
    <w:link w:val="af0"/>
    <w:uiPriority w:val="99"/>
    <w:qFormat/>
    <w:rsid w:val="001B1479"/>
    <w:pPr>
      <w:spacing w:after="0" w:line="240" w:lineRule="auto"/>
    </w:pPr>
  </w:style>
  <w:style w:type="paragraph" w:styleId="24">
    <w:name w:val="Quote"/>
    <w:basedOn w:val="a"/>
    <w:next w:val="a"/>
    <w:link w:val="23"/>
    <w:uiPriority w:val="99"/>
    <w:qFormat/>
    <w:rsid w:val="001B1479"/>
    <w:rPr>
      <w:i/>
    </w:rPr>
  </w:style>
  <w:style w:type="paragraph" w:styleId="92">
    <w:name w:val="toc 9"/>
    <w:basedOn w:val="a"/>
    <w:next w:val="a"/>
    <w:link w:val="91"/>
    <w:uiPriority w:val="99"/>
    <w:rsid w:val="001B147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paragraph" w:customStyle="1" w:styleId="1a">
    <w:name w:val="Слабая ссылка1"/>
    <w:link w:val="af4"/>
    <w:uiPriority w:val="99"/>
    <w:qFormat/>
    <w:rsid w:val="001B1479"/>
    <w:rPr>
      <w:rFonts w:ascii="Calibri" w:hAnsi="Calibri"/>
      <w:i/>
      <w:color w:val="622423"/>
      <w:sz w:val="20"/>
      <w:szCs w:val="20"/>
    </w:rPr>
  </w:style>
  <w:style w:type="paragraph" w:styleId="82">
    <w:name w:val="toc 8"/>
    <w:basedOn w:val="a"/>
    <w:next w:val="a"/>
    <w:link w:val="81"/>
    <w:uiPriority w:val="99"/>
    <w:rsid w:val="001B147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paragraph" w:customStyle="1" w:styleId="apple-converted-space">
    <w:name w:val="apple-converted-space"/>
    <w:basedOn w:val="1c"/>
    <w:link w:val="apple-converted-space1"/>
    <w:uiPriority w:val="99"/>
    <w:qFormat/>
    <w:rsid w:val="001B1479"/>
  </w:style>
  <w:style w:type="paragraph" w:customStyle="1" w:styleId="1b">
    <w:name w:val="Строгий1"/>
    <w:link w:val="af5"/>
    <w:uiPriority w:val="99"/>
    <w:qFormat/>
    <w:rsid w:val="001B1479"/>
    <w:rPr>
      <w:b/>
      <w:color w:val="943634"/>
      <w:spacing w:val="5"/>
      <w:sz w:val="20"/>
      <w:szCs w:val="20"/>
    </w:rPr>
  </w:style>
  <w:style w:type="paragraph" w:styleId="af7">
    <w:name w:val="Balloon Text"/>
    <w:basedOn w:val="a"/>
    <w:link w:val="af6"/>
    <w:uiPriority w:val="99"/>
    <w:qFormat/>
    <w:rsid w:val="001B1479"/>
    <w:pPr>
      <w:spacing w:after="0" w:line="240" w:lineRule="auto"/>
    </w:pPr>
    <w:rPr>
      <w:rFonts w:ascii="Tahoma" w:hAnsi="Tahoma"/>
      <w:sz w:val="16"/>
    </w:rPr>
  </w:style>
  <w:style w:type="paragraph" w:styleId="af9">
    <w:name w:val="Intense Quote"/>
    <w:basedOn w:val="a"/>
    <w:next w:val="a"/>
    <w:link w:val="af8"/>
    <w:uiPriority w:val="99"/>
    <w:qFormat/>
    <w:rsid w:val="001B1479"/>
    <w:pPr>
      <w:spacing w:before="160" w:line="300" w:lineRule="auto"/>
      <w:ind w:left="1440" w:right="1440"/>
    </w:pPr>
    <w:rPr>
      <w:caps/>
      <w:color w:val="622423"/>
      <w:spacing w:val="5"/>
      <w:sz w:val="20"/>
    </w:rPr>
  </w:style>
  <w:style w:type="paragraph" w:styleId="52">
    <w:name w:val="toc 5"/>
    <w:basedOn w:val="a"/>
    <w:next w:val="a"/>
    <w:link w:val="51"/>
    <w:uiPriority w:val="99"/>
    <w:rsid w:val="001B147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paragraph" w:styleId="afb">
    <w:name w:val="Subtitle"/>
    <w:basedOn w:val="a"/>
    <w:next w:val="a"/>
    <w:link w:val="afa"/>
    <w:uiPriority w:val="99"/>
    <w:qFormat/>
    <w:rsid w:val="001B1479"/>
    <w:pPr>
      <w:spacing w:after="560" w:line="240" w:lineRule="auto"/>
      <w:jc w:val="center"/>
    </w:pPr>
    <w:rPr>
      <w:caps/>
      <w:spacing w:val="20"/>
      <w:sz w:val="18"/>
    </w:rPr>
  </w:style>
  <w:style w:type="numbering" w:customStyle="1" w:styleId="aff1">
    <w:name w:val="Без списка"/>
    <w:uiPriority w:val="99"/>
    <w:semiHidden/>
    <w:unhideWhenUsed/>
    <w:qFormat/>
  </w:style>
  <w:style w:type="table" w:styleId="aff2">
    <w:name w:val="Table Grid"/>
    <w:basedOn w:val="a1"/>
    <w:uiPriority w:val="99"/>
    <w:rsid w:val="001B1479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873</Words>
  <Characters>4982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Вероника Волостных</cp:lastModifiedBy>
  <cp:revision>9</cp:revision>
  <cp:lastPrinted>2025-09-27T11:26:00Z</cp:lastPrinted>
  <dcterms:created xsi:type="dcterms:W3CDTF">2025-09-25T15:08:00Z</dcterms:created>
  <dcterms:modified xsi:type="dcterms:W3CDTF">2025-09-30T16:52:00Z</dcterms:modified>
  <dc:language>ru-RU</dc:language>
</cp:coreProperties>
</file>